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970" w:rsidRDefault="006A1970" w:rsidP="006A1970">
      <w:pPr>
        <w:spacing w:after="0" w:line="240" w:lineRule="auto"/>
        <w:jc w:val="center"/>
      </w:pPr>
      <w:r>
        <w:rPr>
          <w:rFonts w:cs="Shruti"/>
          <w:cs/>
        </w:rPr>
        <w:t xml:space="preserve">શ્રીમતિ એસ </w:t>
      </w:r>
      <w:r>
        <w:rPr>
          <w:cs/>
        </w:rPr>
        <w:t>.</w:t>
      </w:r>
      <w:r>
        <w:rPr>
          <w:rFonts w:cs="Shruti"/>
          <w:cs/>
        </w:rPr>
        <w:t>આઇ</w:t>
      </w:r>
      <w:r>
        <w:rPr>
          <w:cs/>
        </w:rPr>
        <w:t>.</w:t>
      </w:r>
      <w:r>
        <w:rPr>
          <w:rFonts w:cs="Shruti"/>
          <w:cs/>
        </w:rPr>
        <w:t>પટેલ ઇપ્કોવાળા કોલેજ ઓફ કોમર્સ</w:t>
      </w:r>
      <w:r>
        <w:rPr>
          <w:cs/>
        </w:rPr>
        <w:t>,</w:t>
      </w:r>
      <w:r>
        <w:rPr>
          <w:rFonts w:cs="Shruti"/>
          <w:cs/>
        </w:rPr>
        <w:t>પેટલાદ</w:t>
      </w:r>
    </w:p>
    <w:p w:rsidR="006A1970" w:rsidRDefault="006A1970" w:rsidP="006A1970">
      <w:pPr>
        <w:spacing w:after="0" w:line="240" w:lineRule="auto"/>
        <w:jc w:val="center"/>
        <w:rPr>
          <w:cs/>
        </w:rPr>
      </w:pPr>
      <w:r>
        <w:rPr>
          <w:rFonts w:cs="Shruti"/>
          <w:cs/>
        </w:rPr>
        <w:t>એમ</w:t>
      </w:r>
      <w:r>
        <w:rPr>
          <w:cs/>
        </w:rPr>
        <w:t>.</w:t>
      </w:r>
      <w:r>
        <w:rPr>
          <w:rFonts w:cs="Shruti"/>
          <w:cs/>
        </w:rPr>
        <w:t>કોમ સેમી</w:t>
      </w:r>
      <w:r>
        <w:rPr>
          <w:cs/>
        </w:rPr>
        <w:t>-1</w:t>
      </w:r>
    </w:p>
    <w:p w:rsidR="006A1970" w:rsidRDefault="006A1970" w:rsidP="006A1970">
      <w:pPr>
        <w:spacing w:after="0" w:line="240" w:lineRule="auto"/>
        <w:jc w:val="center"/>
      </w:pPr>
      <w:r>
        <w:rPr>
          <w:rFonts w:cs="Shruti"/>
          <w:cs/>
        </w:rPr>
        <w:t>વિષય</w:t>
      </w:r>
      <w:r>
        <w:rPr>
          <w:cs/>
        </w:rPr>
        <w:t xml:space="preserve">:- </w:t>
      </w:r>
      <w:r>
        <w:rPr>
          <w:rFonts w:cs="Shruti"/>
        </w:rPr>
        <w:t>Financial Management</w:t>
      </w:r>
    </w:p>
    <w:p w:rsidR="006A1970" w:rsidRDefault="006A1970" w:rsidP="006A1970">
      <w:pPr>
        <w:spacing w:after="0" w:line="240" w:lineRule="auto"/>
      </w:pPr>
      <w:r>
        <w:rPr>
          <w:rFonts w:cs="Shruti"/>
          <w:cs/>
        </w:rPr>
        <w:t xml:space="preserve">તારીખ </w:t>
      </w:r>
      <w:r>
        <w:rPr>
          <w:cs/>
        </w:rPr>
        <w:t>:-0</w:t>
      </w:r>
      <w:r>
        <w:t>3</w:t>
      </w:r>
      <w:r>
        <w:rPr>
          <w:cs/>
        </w:rPr>
        <w:t>/10/2015</w:t>
      </w:r>
      <w:r>
        <w:rPr>
          <w:rFonts w:ascii="Times New Roman" w:hAnsi="Times New Roman" w:cs="Times New Roman"/>
          <w:sz w:val="24"/>
          <w:szCs w:val="24"/>
          <w:lang w:bidi="hi-IN"/>
        </w:rPr>
        <w:t xml:space="preserve"> </w:t>
      </w:r>
    </w:p>
    <w:p w:rsidR="006A1970" w:rsidRDefault="006A1970" w:rsidP="006A1970">
      <w:pPr>
        <w:spacing w:after="0" w:line="240" w:lineRule="auto"/>
      </w:pPr>
      <w:r>
        <w:rPr>
          <w:rFonts w:cs="Shruti"/>
          <w:cs/>
        </w:rPr>
        <w:t xml:space="preserve">સમય </w:t>
      </w:r>
      <w:r>
        <w:rPr>
          <w:cs/>
        </w:rPr>
        <w:t xml:space="preserve">:-10.00 </w:t>
      </w:r>
      <w:r>
        <w:rPr>
          <w:rFonts w:cs="Shruti"/>
          <w:cs/>
        </w:rPr>
        <w:t xml:space="preserve">થી </w:t>
      </w:r>
      <w:r>
        <w:rPr>
          <w:cs/>
        </w:rPr>
        <w:t>11.30</w:t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rFonts w:cs="Shruti"/>
          <w:cs/>
        </w:rPr>
        <w:t xml:space="preserve">ગુણ </w:t>
      </w:r>
      <w:r>
        <w:rPr>
          <w:cs/>
        </w:rPr>
        <w:t>:-50</w:t>
      </w:r>
      <w:r>
        <w:rPr>
          <w:rFonts w:ascii="Times New Roman" w:hAnsi="Times New Roman" w:cs="Times New Roman"/>
          <w:sz w:val="24"/>
          <w:szCs w:val="24"/>
          <w:lang w:bidi="hi-IN"/>
        </w:rPr>
        <w:t xml:space="preserve"> </w:t>
      </w:r>
    </w:p>
    <w:p w:rsidR="006A1970" w:rsidRDefault="006A1970" w:rsidP="006A1970">
      <w:pPr>
        <w:spacing w:after="0" w:line="240" w:lineRule="auto"/>
        <w:rPr>
          <w:rFonts w:ascii="Times New Roman" w:hAnsi="Times New Roman" w:cs="Times New Roman"/>
          <w:sz w:val="24"/>
          <w:szCs w:val="24"/>
          <w:cs/>
          <w:lang w:bidi="hi-IN"/>
        </w:rPr>
      </w:pPr>
      <w:r>
        <w:rPr>
          <w:cs/>
        </w:rPr>
        <w:t>-----------------------------------------------------------------------------------------------------</w:t>
      </w:r>
      <w:r>
        <w:rPr>
          <w:rFonts w:ascii="Times New Roman" w:hAnsi="Times New Roman" w:cs="Times New Roman"/>
          <w:sz w:val="24"/>
          <w:szCs w:val="24"/>
          <w:lang w:bidi="hi-IN"/>
        </w:rPr>
        <w:t xml:space="preserve"> </w:t>
      </w:r>
    </w:p>
    <w:p w:rsidR="004F2DC3" w:rsidRDefault="006A1970" w:rsidP="004F2DC3">
      <w:pPr>
        <w:spacing w:after="0" w:line="240" w:lineRule="auto"/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:-1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ધંધાકીય જોખમના પ્રકારોની સમજુતી આપો</w:t>
      </w:r>
      <w:r>
        <w:rPr>
          <w:rFonts w:hint="cs"/>
          <w:cs/>
        </w:rPr>
        <w:t>.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  <w:t>(</w:t>
      </w:r>
      <w:r w:rsidR="004F2DC3">
        <w:t>Explain Types of Business Risk</w:t>
      </w:r>
      <w:r>
        <w:rPr>
          <w:rFonts w:hint="cs"/>
          <w:cs/>
        </w:rPr>
        <w:t>)</w:t>
      </w:r>
      <w:r>
        <w:rPr>
          <w:rFonts w:hint="cs"/>
          <w:cs/>
        </w:rPr>
        <w:cr/>
      </w:r>
      <w:r w:rsidR="004F2DC3">
        <w:t xml:space="preserve">                                                           </w:t>
      </w:r>
      <w:r>
        <w:rPr>
          <w:rFonts w:cs="Shruti" w:hint="cs"/>
          <w:cs/>
        </w:rPr>
        <w:t>અથવા</w:t>
      </w:r>
      <w:r>
        <w:rPr>
          <w:rFonts w:hint="cs"/>
          <w:cs/>
        </w:rPr>
        <w:cr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કાર્યશીલમુડીના પ્રકારો સ્પષ્ટ કરો </w:t>
      </w:r>
      <w:r>
        <w:rPr>
          <w:rFonts w:hint="cs"/>
          <w:cs/>
        </w:rPr>
        <w:t>.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  <w:t>(</w:t>
      </w:r>
      <w:r w:rsidR="004F2DC3">
        <w:t>Specify types of Working Capital</w:t>
      </w:r>
      <w:r>
        <w:rPr>
          <w:rFonts w:hint="cs"/>
          <w:cs/>
        </w:rPr>
        <w:t>)</w:t>
      </w:r>
      <w:r>
        <w:rPr>
          <w:rFonts w:hint="cs"/>
          <w:cs/>
        </w:rPr>
        <w:cr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નાણાંનુ સમય મુલ્યનો ખ્યાલ સમજાવો</w:t>
      </w:r>
      <w:r>
        <w:rPr>
          <w:rFonts w:hint="cs"/>
          <w:cs/>
        </w:rPr>
        <w:t>.</w:t>
      </w:r>
      <w:r>
        <w:rPr>
          <w:rFonts w:hint="cs"/>
          <w:cs/>
        </w:rPr>
        <w:cr/>
      </w:r>
      <w:r w:rsidR="005B369A">
        <w:tab/>
      </w:r>
      <w:r w:rsidR="005B369A">
        <w:tab/>
        <w:t xml:space="preserve">(Explain concept </w:t>
      </w:r>
      <w:proofErr w:type="gramStart"/>
      <w:r w:rsidR="005B369A">
        <w:t xml:space="preserve">of </w:t>
      </w:r>
      <w:r w:rsidR="004F2DC3">
        <w:t xml:space="preserve"> time</w:t>
      </w:r>
      <w:proofErr w:type="gramEnd"/>
      <w:r w:rsidR="004F2DC3">
        <w:t xml:space="preserve"> value of money)</w:t>
      </w:r>
    </w:p>
    <w:p w:rsidR="006A1970" w:rsidRDefault="004F2DC3" w:rsidP="004F2DC3">
      <w:pPr>
        <w:spacing w:after="0" w:line="240" w:lineRule="auto"/>
        <w:ind w:firstLine="720"/>
      </w:pPr>
      <w:r>
        <w:t xml:space="preserve">                                            </w:t>
      </w:r>
      <w:r w:rsidR="006A1970">
        <w:rPr>
          <w:rFonts w:cs="Shruti" w:hint="cs"/>
          <w:cs/>
        </w:rPr>
        <w:t>અથવા</w:t>
      </w:r>
      <w:r w:rsidR="006A1970">
        <w:rPr>
          <w:rFonts w:hint="cs"/>
          <w:cs/>
        </w:rPr>
        <w:cr/>
      </w:r>
      <w:r w:rsidR="006A1970">
        <w:rPr>
          <w:rFonts w:hint="cs"/>
          <w:cs/>
        </w:rPr>
        <w:tab/>
        <w:t>(</w:t>
      </w:r>
      <w:r w:rsidR="006A1970">
        <w:rPr>
          <w:rFonts w:cs="Shruti" w:hint="cs"/>
          <w:cs/>
        </w:rPr>
        <w:t>બ</w:t>
      </w:r>
      <w:r w:rsidR="006A1970">
        <w:rPr>
          <w:rFonts w:hint="cs"/>
          <w:cs/>
        </w:rPr>
        <w:t>)</w:t>
      </w:r>
      <w:r w:rsidR="006A1970">
        <w:rPr>
          <w:rFonts w:hint="cs"/>
          <w:cs/>
        </w:rPr>
        <w:tab/>
      </w:r>
      <w:r w:rsidR="006A1970">
        <w:rPr>
          <w:rFonts w:cs="Shruti" w:hint="cs"/>
          <w:cs/>
        </w:rPr>
        <w:t>મુડીઅંદાજપત્ર એટલે શું</w:t>
      </w:r>
      <w:r w:rsidR="006A1970">
        <w:rPr>
          <w:rFonts w:hint="cs"/>
          <w:cs/>
        </w:rPr>
        <w:t xml:space="preserve">? </w:t>
      </w:r>
      <w:r w:rsidR="006A1970">
        <w:rPr>
          <w:rFonts w:cs="Shruti" w:hint="cs"/>
          <w:cs/>
        </w:rPr>
        <w:t xml:space="preserve">તેનુ મહત્વ સમજાવો </w:t>
      </w:r>
    </w:p>
    <w:p w:rsidR="006A1970" w:rsidRPr="006A1970" w:rsidRDefault="004F2DC3" w:rsidP="006A1970">
      <w:pPr>
        <w:spacing w:line="240" w:lineRule="auto"/>
      </w:pPr>
      <w:r>
        <w:rPr>
          <w:rFonts w:hint="cs"/>
          <w:cs/>
        </w:rPr>
        <w:tab/>
      </w:r>
      <w:r>
        <w:tab/>
        <w:t>(What is Capital Budget? Describe its Importance.</w:t>
      </w:r>
      <w:r w:rsidR="006A1970">
        <w:rPr>
          <w:rFonts w:hint="cs"/>
          <w:cs/>
        </w:rPr>
        <w:t>)</w:t>
      </w:r>
      <w:r w:rsidR="006A1970">
        <w:rPr>
          <w:rFonts w:hint="cs"/>
          <w:cs/>
        </w:rPr>
        <w:cr/>
      </w:r>
      <w:r w:rsidR="006A1970">
        <w:rPr>
          <w:rFonts w:cs="Shruti" w:hint="cs"/>
          <w:cs/>
        </w:rPr>
        <w:t>પ્રશ્ન</w:t>
      </w:r>
      <w:r w:rsidR="006A1970">
        <w:rPr>
          <w:rFonts w:hint="cs"/>
          <w:cs/>
        </w:rPr>
        <w:t>:-2</w:t>
      </w:r>
      <w:r w:rsidR="006A1970">
        <w:rPr>
          <w:rFonts w:hint="cs"/>
          <w:cs/>
        </w:rPr>
        <w:tab/>
        <w:t>(</w:t>
      </w:r>
      <w:r w:rsidR="006A1970">
        <w:rPr>
          <w:rFonts w:cs="Shruti" w:hint="cs"/>
          <w:cs/>
        </w:rPr>
        <w:t>અ</w:t>
      </w:r>
      <w:r w:rsidR="006A1970">
        <w:rPr>
          <w:rFonts w:hint="cs"/>
          <w:cs/>
        </w:rPr>
        <w:t>)</w:t>
      </w:r>
      <w:r w:rsidR="006A1970">
        <w:rPr>
          <w:rFonts w:hint="cs"/>
          <w:cs/>
        </w:rPr>
        <w:tab/>
      </w:r>
      <w:r w:rsidR="006A1970">
        <w:rPr>
          <w:rFonts w:cs="Shruti" w:hint="cs"/>
          <w:cs/>
        </w:rPr>
        <w:t>મુડીમાળખુ એટલે શું</w:t>
      </w:r>
      <w:r w:rsidR="006A1970">
        <w:rPr>
          <w:rFonts w:hint="cs"/>
          <w:cs/>
        </w:rPr>
        <w:t xml:space="preserve">? </w:t>
      </w:r>
      <w:r w:rsidR="006A1970">
        <w:rPr>
          <w:rFonts w:cs="Shruti" w:hint="cs"/>
          <w:cs/>
        </w:rPr>
        <w:t>ચોખ્ખી આવકનો અભિગમ સમજાવો</w:t>
      </w:r>
      <w:r w:rsidR="006A1970">
        <w:rPr>
          <w:rFonts w:hint="cs"/>
          <w:cs/>
        </w:rPr>
        <w:cr/>
      </w:r>
      <w:r w:rsidR="006A1970">
        <w:rPr>
          <w:rFonts w:hint="cs"/>
          <w:cs/>
        </w:rPr>
        <w:tab/>
      </w:r>
      <w:r w:rsidR="006A1970">
        <w:rPr>
          <w:rFonts w:hint="cs"/>
          <w:cs/>
        </w:rPr>
        <w:tab/>
        <w:t>(</w:t>
      </w:r>
      <w:r>
        <w:t>What is capital Structure? Explain Approach of Net income.</w:t>
      </w:r>
      <w:r w:rsidR="006A1970">
        <w:rPr>
          <w:rFonts w:hint="cs"/>
          <w:cs/>
        </w:rPr>
        <w:t>)</w:t>
      </w:r>
      <w:r w:rsidR="006A1970">
        <w:rPr>
          <w:rFonts w:hint="cs"/>
          <w:cs/>
        </w:rPr>
        <w:cr/>
      </w:r>
      <w:r>
        <w:t xml:space="preserve">                                                              </w:t>
      </w:r>
      <w:r w:rsidR="006A1970">
        <w:rPr>
          <w:rFonts w:cs="Shruti" w:hint="cs"/>
          <w:cs/>
        </w:rPr>
        <w:t>અથવા</w:t>
      </w:r>
      <w:r w:rsidR="006A1970">
        <w:rPr>
          <w:rFonts w:hint="cs"/>
          <w:cs/>
        </w:rPr>
        <w:cr/>
      </w:r>
      <w:r w:rsidR="006A1970">
        <w:rPr>
          <w:rFonts w:hint="cs"/>
          <w:cs/>
        </w:rPr>
        <w:tab/>
        <w:t>(</w:t>
      </w:r>
      <w:r w:rsidR="006A1970">
        <w:rPr>
          <w:rFonts w:cs="Shruti" w:hint="cs"/>
          <w:cs/>
        </w:rPr>
        <w:t>અ</w:t>
      </w:r>
      <w:r w:rsidR="006A1970">
        <w:rPr>
          <w:rFonts w:hint="cs"/>
          <w:cs/>
        </w:rPr>
        <w:t>)</w:t>
      </w:r>
      <w:r w:rsidR="006A1970">
        <w:rPr>
          <w:rFonts w:hint="cs"/>
          <w:cs/>
        </w:rPr>
        <w:tab/>
      </w:r>
      <w:r w:rsidR="006A1970">
        <w:rPr>
          <w:rFonts w:cs="Shruti" w:hint="cs"/>
          <w:cs/>
        </w:rPr>
        <w:t>નાણાંકીય લિવરેજ એ બેધારવાળી તલવાર છે</w:t>
      </w:r>
      <w:r w:rsidR="006A1970">
        <w:rPr>
          <w:rFonts w:hint="cs"/>
          <w:cs/>
        </w:rPr>
        <w:t xml:space="preserve">” </w:t>
      </w:r>
      <w:r w:rsidR="006A1970">
        <w:rPr>
          <w:rFonts w:cs="Shruti" w:hint="cs"/>
          <w:cs/>
        </w:rPr>
        <w:t>સમજાવો</w:t>
      </w:r>
      <w:r w:rsidR="006A1970">
        <w:rPr>
          <w:rFonts w:hint="cs"/>
          <w:cs/>
        </w:rPr>
        <w:cr/>
      </w:r>
      <w:r w:rsidR="006A1970">
        <w:rPr>
          <w:rFonts w:hint="cs"/>
          <w:cs/>
        </w:rPr>
        <w:tab/>
      </w:r>
      <w:r w:rsidR="006A1970">
        <w:rPr>
          <w:rFonts w:hint="cs"/>
          <w:cs/>
        </w:rPr>
        <w:tab/>
        <w:t>(</w:t>
      </w:r>
      <w:r>
        <w:t>Explain “Financial Leverage is Double edge Sword”</w:t>
      </w:r>
      <w:r w:rsidR="006A1970">
        <w:rPr>
          <w:rFonts w:hint="cs"/>
          <w:cs/>
        </w:rPr>
        <w:t>)</w:t>
      </w:r>
      <w:r w:rsidR="006A1970">
        <w:rPr>
          <w:rFonts w:hint="cs"/>
          <w:cs/>
        </w:rPr>
        <w:cr/>
      </w:r>
      <w:r w:rsidR="006A1970">
        <w:rPr>
          <w:rFonts w:hint="cs"/>
          <w:cs/>
        </w:rPr>
        <w:tab/>
        <w:t>(</w:t>
      </w:r>
      <w:r w:rsidR="006A1970">
        <w:rPr>
          <w:rFonts w:cs="Shruti" w:hint="cs"/>
          <w:cs/>
        </w:rPr>
        <w:t>બ</w:t>
      </w:r>
      <w:r w:rsidR="006A1970">
        <w:rPr>
          <w:rFonts w:hint="cs"/>
          <w:cs/>
        </w:rPr>
        <w:t>)</w:t>
      </w:r>
      <w:r w:rsidR="006A1970">
        <w:rPr>
          <w:rFonts w:hint="cs"/>
          <w:cs/>
        </w:rPr>
        <w:tab/>
      </w:r>
      <w:r w:rsidR="006A1970">
        <w:rPr>
          <w:rFonts w:cs="Shruti" w:hint="cs"/>
          <w:cs/>
        </w:rPr>
        <w:t xml:space="preserve">એન્યુઇટીનું વર્તયલ મુલ્ય ઉદાહરણ સહિત સમજાવો </w:t>
      </w:r>
      <w:r w:rsidR="006A1970">
        <w:rPr>
          <w:rFonts w:hint="cs"/>
          <w:cs/>
        </w:rPr>
        <w:t>.</w:t>
      </w:r>
      <w:r w:rsidR="006A1970">
        <w:rPr>
          <w:rFonts w:hint="cs"/>
          <w:cs/>
        </w:rPr>
        <w:cr/>
      </w:r>
      <w:r w:rsidR="006A1970">
        <w:rPr>
          <w:rFonts w:hint="cs"/>
          <w:cs/>
        </w:rPr>
        <w:tab/>
      </w:r>
      <w:r w:rsidR="006A1970">
        <w:rPr>
          <w:rFonts w:hint="cs"/>
          <w:cs/>
        </w:rPr>
        <w:tab/>
        <w:t>(</w:t>
      </w:r>
      <w:r>
        <w:t>Explain present value of annuity with example</w:t>
      </w:r>
      <w:r w:rsidR="006A1970">
        <w:rPr>
          <w:rFonts w:hint="cs"/>
          <w:cs/>
        </w:rPr>
        <w:t>)</w:t>
      </w:r>
      <w:r w:rsidR="006A1970">
        <w:rPr>
          <w:rFonts w:hint="cs"/>
          <w:cs/>
        </w:rPr>
        <w:cr/>
      </w:r>
      <w:r>
        <w:t xml:space="preserve">                                                              </w:t>
      </w:r>
      <w:r w:rsidR="006A1970">
        <w:rPr>
          <w:rFonts w:cs="Shruti" w:hint="cs"/>
          <w:cs/>
        </w:rPr>
        <w:t>અથવા</w:t>
      </w:r>
      <w:r w:rsidR="006A1970">
        <w:rPr>
          <w:rFonts w:hint="cs"/>
          <w:cs/>
        </w:rPr>
        <w:cr/>
      </w:r>
      <w:r w:rsidR="006A1970">
        <w:rPr>
          <w:rFonts w:hint="cs"/>
          <w:cs/>
        </w:rPr>
        <w:tab/>
        <w:t>(</w:t>
      </w:r>
      <w:r w:rsidR="006A1970">
        <w:rPr>
          <w:rFonts w:cs="Shruti" w:hint="cs"/>
          <w:cs/>
        </w:rPr>
        <w:t>બ</w:t>
      </w:r>
      <w:r w:rsidR="006A1970">
        <w:rPr>
          <w:rFonts w:hint="cs"/>
          <w:cs/>
        </w:rPr>
        <w:t>)</w:t>
      </w:r>
      <w:r w:rsidR="006A1970">
        <w:rPr>
          <w:rFonts w:hint="cs"/>
          <w:cs/>
        </w:rPr>
        <w:tab/>
      </w:r>
      <w:r w:rsidR="006A1970">
        <w:rPr>
          <w:rFonts w:cs="Shruti" w:hint="cs"/>
          <w:cs/>
        </w:rPr>
        <w:t>ડિવિડન્ડ નીતિના પ્રકારો જણાવો</w:t>
      </w:r>
      <w:r w:rsidR="006A1970">
        <w:rPr>
          <w:rFonts w:hint="cs"/>
          <w:cs/>
        </w:rPr>
        <w:cr/>
      </w:r>
      <w:r w:rsidR="006A1970">
        <w:rPr>
          <w:rFonts w:hint="cs"/>
          <w:cs/>
        </w:rPr>
        <w:tab/>
      </w:r>
      <w:r w:rsidR="006A1970">
        <w:rPr>
          <w:rFonts w:hint="cs"/>
          <w:cs/>
        </w:rPr>
        <w:tab/>
        <w:t>(</w:t>
      </w:r>
      <w:r>
        <w:t>Describe</w:t>
      </w:r>
      <w:r w:rsidR="006A1970">
        <w:t xml:space="preserve">  types of Dividend policy</w:t>
      </w:r>
      <w:r w:rsidR="006A1970">
        <w:rPr>
          <w:rFonts w:hint="cs"/>
          <w:cs/>
        </w:rPr>
        <w:t>)</w:t>
      </w:r>
      <w:r w:rsidR="006A1970">
        <w:rPr>
          <w:rFonts w:hint="cs"/>
          <w:cs/>
        </w:rPr>
        <w:cr/>
      </w:r>
      <w:r w:rsidR="006A1970">
        <w:rPr>
          <w:rFonts w:cs="Shruti" w:hint="cs"/>
          <w:cs/>
        </w:rPr>
        <w:t>પ્રશ્ન</w:t>
      </w:r>
      <w:r w:rsidR="006A1970">
        <w:rPr>
          <w:rFonts w:hint="cs"/>
          <w:cs/>
        </w:rPr>
        <w:t>:-3</w:t>
      </w:r>
      <w:r w:rsidR="006A1970">
        <w:rPr>
          <w:rFonts w:hint="cs"/>
          <w:cs/>
        </w:rPr>
        <w:tab/>
      </w:r>
      <w:r w:rsidR="006A1970">
        <w:rPr>
          <w:rFonts w:cs="Shruti" w:hint="cs"/>
          <w:cs/>
        </w:rPr>
        <w:t xml:space="preserve">ટુંકનોધ લખો </w:t>
      </w:r>
      <w:r w:rsidR="006A1970">
        <w:rPr>
          <w:rFonts w:hint="cs"/>
          <w:cs/>
        </w:rPr>
        <w:t xml:space="preserve">( </w:t>
      </w:r>
      <w:r w:rsidR="006A1970">
        <w:rPr>
          <w:rFonts w:cs="Shruti" w:hint="cs"/>
          <w:cs/>
        </w:rPr>
        <w:t>ગમે તે પાંચ</w:t>
      </w:r>
      <w:r w:rsidR="006A1970">
        <w:rPr>
          <w:rFonts w:hint="cs"/>
          <w:cs/>
        </w:rPr>
        <w:t>)</w:t>
      </w:r>
      <w:r w:rsidR="006A1970">
        <w:rPr>
          <w:rFonts w:hint="cs"/>
          <w:cs/>
        </w:rPr>
        <w:cr/>
      </w:r>
      <w:r w:rsidR="006A1970">
        <w:rPr>
          <w:rFonts w:hint="cs"/>
          <w:cs/>
        </w:rPr>
        <w:tab/>
        <w:t>1.</w:t>
      </w:r>
      <w:r w:rsidR="006A1970">
        <w:rPr>
          <w:rFonts w:hint="cs"/>
          <w:cs/>
        </w:rPr>
        <w:tab/>
      </w:r>
      <w:r w:rsidR="006A1970">
        <w:rPr>
          <w:rFonts w:cs="Shruti" w:hint="cs"/>
          <w:cs/>
        </w:rPr>
        <w:t xml:space="preserve">ડિવિડન્ડ નીતિના માર્ગદર્શક સિધ્ધાંતો </w:t>
      </w:r>
      <w:r w:rsidR="006A1970">
        <w:rPr>
          <w:rFonts w:hint="cs"/>
          <w:cs/>
        </w:rPr>
        <w:t>(</w:t>
      </w:r>
      <w:r w:rsidR="006A1970">
        <w:t xml:space="preserve">Guiding </w:t>
      </w:r>
      <w:r w:rsidR="00C60B05">
        <w:t>Principles</w:t>
      </w:r>
      <w:r w:rsidR="006A1970">
        <w:t xml:space="preserve"> of Dividend Policy</w:t>
      </w:r>
      <w:r w:rsidR="006A1970">
        <w:rPr>
          <w:rFonts w:hint="cs"/>
          <w:cs/>
        </w:rPr>
        <w:t>)</w:t>
      </w:r>
      <w:r w:rsidR="006A1970">
        <w:rPr>
          <w:rFonts w:hint="cs"/>
          <w:cs/>
        </w:rPr>
        <w:cr/>
      </w:r>
      <w:r w:rsidR="006A1970">
        <w:rPr>
          <w:rFonts w:hint="cs"/>
          <w:cs/>
        </w:rPr>
        <w:tab/>
        <w:t>2.</w:t>
      </w:r>
      <w:r w:rsidR="006A1970">
        <w:rPr>
          <w:rFonts w:hint="cs"/>
          <w:cs/>
        </w:rPr>
        <w:tab/>
      </w:r>
      <w:r w:rsidR="006A1970">
        <w:rPr>
          <w:rFonts w:cs="Shruti" w:hint="cs"/>
          <w:cs/>
        </w:rPr>
        <w:t>પ્રેફરન્સ શેરના પ્રકારો</w:t>
      </w:r>
      <w:r w:rsidR="006A1970">
        <w:rPr>
          <w:rFonts w:hint="cs"/>
          <w:cs/>
        </w:rPr>
        <w:t>(</w:t>
      </w:r>
      <w:r w:rsidR="006A1970">
        <w:t>Types of Pref.Share.</w:t>
      </w:r>
      <w:r w:rsidR="006A1970">
        <w:rPr>
          <w:rFonts w:hint="cs"/>
          <w:cs/>
        </w:rPr>
        <w:t>)</w:t>
      </w:r>
      <w:r w:rsidR="006A1970">
        <w:rPr>
          <w:rFonts w:hint="cs"/>
          <w:cs/>
        </w:rPr>
        <w:cr/>
      </w:r>
      <w:r w:rsidR="006A1970">
        <w:rPr>
          <w:rFonts w:hint="cs"/>
          <w:cs/>
        </w:rPr>
        <w:tab/>
        <w:t>3.</w:t>
      </w:r>
      <w:r w:rsidR="006A1970">
        <w:rPr>
          <w:rFonts w:hint="cs"/>
          <w:cs/>
        </w:rPr>
        <w:tab/>
      </w:r>
      <w:r w:rsidR="006A1970">
        <w:rPr>
          <w:rFonts w:cs="Shruti" w:hint="cs"/>
          <w:cs/>
        </w:rPr>
        <w:t xml:space="preserve">ઇકવીટી શેર </w:t>
      </w:r>
      <w:r w:rsidR="006A1970">
        <w:rPr>
          <w:rFonts w:hint="cs"/>
          <w:cs/>
        </w:rPr>
        <w:t>(</w:t>
      </w:r>
      <w:r w:rsidR="006A1970">
        <w:t>Equity Share.</w:t>
      </w:r>
      <w:r w:rsidR="006A1970">
        <w:rPr>
          <w:rFonts w:hint="cs"/>
          <w:cs/>
        </w:rPr>
        <w:t>)</w:t>
      </w:r>
      <w:r w:rsidR="006A1970">
        <w:rPr>
          <w:rFonts w:hint="cs"/>
          <w:cs/>
        </w:rPr>
        <w:cr/>
      </w:r>
      <w:r w:rsidR="006A1970">
        <w:rPr>
          <w:rFonts w:hint="cs"/>
          <w:cs/>
        </w:rPr>
        <w:tab/>
        <w:t>4.</w:t>
      </w:r>
      <w:r w:rsidR="006A1970">
        <w:rPr>
          <w:rFonts w:hint="cs"/>
          <w:cs/>
        </w:rPr>
        <w:tab/>
      </w:r>
      <w:r w:rsidR="006A1970">
        <w:rPr>
          <w:rFonts w:cs="Shruti" w:hint="cs"/>
          <w:cs/>
        </w:rPr>
        <w:t xml:space="preserve">નાંણાકીય સંચાલનનો વિકાસ </w:t>
      </w:r>
      <w:r w:rsidR="006A1970">
        <w:rPr>
          <w:rFonts w:hint="cs"/>
          <w:cs/>
        </w:rPr>
        <w:t>(</w:t>
      </w:r>
      <w:r w:rsidR="006A1970">
        <w:t>Growth of financial management.</w:t>
      </w:r>
      <w:r w:rsidR="006A1970">
        <w:rPr>
          <w:rFonts w:hint="cs"/>
          <w:cs/>
        </w:rPr>
        <w:t>)</w:t>
      </w:r>
      <w:r w:rsidR="006A1970">
        <w:rPr>
          <w:rFonts w:hint="cs"/>
          <w:cs/>
        </w:rPr>
        <w:cr/>
      </w:r>
      <w:r w:rsidR="006A1970">
        <w:rPr>
          <w:rFonts w:hint="cs"/>
          <w:cs/>
        </w:rPr>
        <w:tab/>
        <w:t>5.</w:t>
      </w:r>
      <w:r w:rsidR="006A1970">
        <w:rPr>
          <w:rFonts w:hint="cs"/>
          <w:cs/>
        </w:rPr>
        <w:tab/>
      </w:r>
      <w:r w:rsidR="006A1970">
        <w:rPr>
          <w:rFonts w:cs="Shruti" w:hint="cs"/>
          <w:cs/>
        </w:rPr>
        <w:t xml:space="preserve">ડિબેચરની મુડી પડતર </w:t>
      </w:r>
      <w:r w:rsidR="006A1970">
        <w:rPr>
          <w:rFonts w:hint="cs"/>
          <w:cs/>
        </w:rPr>
        <w:t>(</w:t>
      </w:r>
      <w:r w:rsidR="006A1970">
        <w:t>Cost of Capital of Debenture.</w:t>
      </w:r>
      <w:r w:rsidR="006A1970">
        <w:rPr>
          <w:rFonts w:hint="cs"/>
          <w:cs/>
        </w:rPr>
        <w:t>)</w:t>
      </w:r>
    </w:p>
    <w:p w:rsidR="00AA215E" w:rsidRDefault="00AA215E"/>
    <w:sectPr w:rsidR="00AA215E" w:rsidSect="00AA21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DisplayPageBoundaries/>
  <w:proofState w:spelling="clean" w:grammar="clean"/>
  <w:defaultTabStop w:val="720"/>
  <w:characterSpacingControl w:val="doNotCompress"/>
  <w:compat/>
  <w:rsids>
    <w:rsidRoot w:val="006A1970"/>
    <w:rsid w:val="003867C9"/>
    <w:rsid w:val="003D002E"/>
    <w:rsid w:val="004F2DC3"/>
    <w:rsid w:val="005B369A"/>
    <w:rsid w:val="006A1970"/>
    <w:rsid w:val="00AA215E"/>
    <w:rsid w:val="00C60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19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4</cp:revision>
  <cp:lastPrinted>2015-09-28T08:07:00Z</cp:lastPrinted>
  <dcterms:created xsi:type="dcterms:W3CDTF">2015-09-23T02:52:00Z</dcterms:created>
  <dcterms:modified xsi:type="dcterms:W3CDTF">2015-09-29T10:16:00Z</dcterms:modified>
</cp:coreProperties>
</file>